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E7" w:rsidRDefault="001547E7" w:rsidP="001547E7">
      <w:pPr>
        <w:rPr>
          <w:rFonts w:ascii="Engravers MT" w:hAnsi="Engravers MT"/>
          <w:b/>
          <w:sz w:val="32"/>
          <w:szCs w:val="32"/>
          <w:lang w:val="en-IE"/>
        </w:rPr>
      </w:pPr>
    </w:p>
    <w:p w:rsidR="001547E7" w:rsidRDefault="001547E7" w:rsidP="001547E7"/>
    <w:p w:rsidR="001547E7" w:rsidRDefault="001547E7" w:rsidP="001547E7"/>
    <w:p w:rsidR="001547E7" w:rsidRPr="004758F4" w:rsidRDefault="001547E7" w:rsidP="001547E7">
      <w:pPr>
        <w:tabs>
          <w:tab w:val="left" w:pos="3960"/>
        </w:tabs>
        <w:jc w:val="center"/>
        <w:rPr>
          <w:rFonts w:ascii="Nuptial BT" w:hAnsi="Nuptial BT"/>
          <w:b/>
          <w:snapToGrid w:val="0"/>
          <w:sz w:val="56"/>
          <w:szCs w:val="56"/>
          <w:lang w:eastAsia="en-US"/>
        </w:rPr>
      </w:pPr>
      <w:r>
        <w:rPr>
          <w:noProof/>
          <w:lang w:val="en-IE"/>
        </w:rPr>
        <w:drawing>
          <wp:anchor distT="0" distB="0" distL="114300" distR="114300" simplePos="0" relativeHeight="251662336" behindDoc="1" locked="0" layoutInCell="1" allowOverlap="1" wp14:anchorId="04665D17" wp14:editId="660DDB59">
            <wp:simplePos x="0" y="0"/>
            <wp:positionH relativeFrom="column">
              <wp:posOffset>5523230</wp:posOffset>
            </wp:positionH>
            <wp:positionV relativeFrom="paragraph">
              <wp:posOffset>9525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39" name="Picture 39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/>
        </w:rPr>
        <w:drawing>
          <wp:anchor distT="0" distB="0" distL="114300" distR="114300" simplePos="0" relativeHeight="251661312" behindDoc="1" locked="0" layoutInCell="1" allowOverlap="1" wp14:anchorId="3CA4D4AD" wp14:editId="1A7FC78B">
            <wp:simplePos x="0" y="0"/>
            <wp:positionH relativeFrom="column">
              <wp:posOffset>-39370</wp:posOffset>
            </wp:positionH>
            <wp:positionV relativeFrom="paragraph">
              <wp:posOffset>-24765</wp:posOffset>
            </wp:positionV>
            <wp:extent cx="657860" cy="836295"/>
            <wp:effectExtent l="0" t="0" r="8890" b="1905"/>
            <wp:wrapTight wrapText="bothSides">
              <wp:wrapPolygon edited="0">
                <wp:start x="0" y="0"/>
                <wp:lineTo x="0" y="21157"/>
                <wp:lineTo x="21266" y="21157"/>
                <wp:lineTo x="21266" y="0"/>
                <wp:lineTo x="0" y="0"/>
              </wp:wrapPolygon>
            </wp:wrapTight>
            <wp:docPr id="40" name="Picture 40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58F4">
        <w:rPr>
          <w:rFonts w:ascii="Nuptial BT" w:hAnsi="Nuptial BT"/>
          <w:b/>
          <w:noProof/>
          <w:sz w:val="56"/>
          <w:szCs w:val="56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6D90B" wp14:editId="0E9141A8">
                <wp:simplePos x="0" y="0"/>
                <wp:positionH relativeFrom="column">
                  <wp:posOffset>-994410</wp:posOffset>
                </wp:positionH>
                <wp:positionV relativeFrom="paragraph">
                  <wp:posOffset>-309245</wp:posOffset>
                </wp:positionV>
                <wp:extent cx="8138160" cy="0"/>
                <wp:effectExtent l="41275" t="41275" r="40640" b="444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1DBE5" id="Straight Connector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3pt,-24.35pt" to="562.5pt,-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" strokeweight="6pt">
                <v:stroke linestyle="thickBetweenThin"/>
              </v:line>
            </w:pict>
          </mc:Fallback>
        </mc:AlternateContent>
      </w:r>
      <w:r w:rsidRPr="004758F4">
        <w:rPr>
          <w:rFonts w:ascii="Monotype Corsiva" w:hAnsi="Monotype Corsiva"/>
          <w:snapToGrid w:val="0"/>
          <w:sz w:val="56"/>
          <w:szCs w:val="56"/>
          <w:lang w:eastAsia="en-US"/>
        </w:rPr>
        <w:t>St. Brigid’s National School</w:t>
      </w:r>
    </w:p>
    <w:p w:rsidR="001547E7" w:rsidRPr="004C49AC" w:rsidRDefault="001547E7" w:rsidP="001547E7">
      <w:pPr>
        <w:ind w:left="720" w:firstLine="720"/>
        <w:jc w:val="center"/>
        <w:rPr>
          <w:rFonts w:ascii="Monotype Corsiva" w:hAnsi="Monotype Corsiva"/>
          <w:snapToGrid w:val="0"/>
          <w:sz w:val="52"/>
          <w:szCs w:val="52"/>
          <w:lang w:eastAsia="en-US"/>
        </w:rPr>
      </w:pPr>
      <w:r w:rsidRPr="004758F4">
        <w:rPr>
          <w:rFonts w:ascii="Monotype Corsiva" w:hAnsi="Monotype Corsiva"/>
          <w:snapToGrid w:val="0"/>
          <w:sz w:val="48"/>
          <w:szCs w:val="48"/>
          <w:lang w:eastAsia="en-US"/>
        </w:rPr>
        <w:t>Killygarry, Co. Cavan</w:t>
      </w:r>
      <w:r w:rsidRPr="004758F4">
        <w:rPr>
          <w:rFonts w:ascii="Monotype Corsiva" w:hAnsi="Monotype Corsiva"/>
          <w:snapToGrid w:val="0"/>
          <w:sz w:val="44"/>
          <w:szCs w:val="44"/>
          <w:lang w:eastAsia="en-US"/>
        </w:rPr>
        <w:t>.</w:t>
      </w:r>
    </w:p>
    <w:p w:rsidR="001547E7" w:rsidRDefault="001547E7" w:rsidP="001547E7">
      <w:pPr>
        <w:rPr>
          <w:rFonts w:ascii="Technical" w:hAnsi="Technical"/>
          <w:b/>
          <w:snapToGrid w:val="0"/>
          <w:sz w:val="16"/>
          <w:lang w:eastAsia="en-US"/>
        </w:rPr>
      </w:pPr>
    </w:p>
    <w:p w:rsidR="001547E7" w:rsidRPr="004758F4" w:rsidRDefault="001547E7" w:rsidP="001547E7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Principal: Ms. Serena Prior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BAEd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., </w:t>
      </w:r>
      <w:proofErr w:type="spellStart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MSc.Ed.Man</w:t>
      </w:r>
      <w:proofErr w:type="spellEnd"/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.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Website: www.killygarryns.ie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</w:t>
      </w:r>
    </w:p>
    <w:p w:rsidR="001547E7" w:rsidRPr="004758F4" w:rsidRDefault="001547E7" w:rsidP="001547E7">
      <w:pPr>
        <w:rPr>
          <w:rFonts w:ascii="Monotype Corsiva" w:hAnsi="Monotype Corsiva"/>
          <w:snapToGrid w:val="0"/>
          <w:sz w:val="28"/>
          <w:szCs w:val="28"/>
          <w:lang w:eastAsia="en-US"/>
        </w:rPr>
      </w:pP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>Phone: 049-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>4362144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</w:t>
      </w:r>
      <w:r>
        <w:rPr>
          <w:rFonts w:ascii="Monotype Corsiva" w:hAnsi="Monotype Corsiva"/>
          <w:snapToGrid w:val="0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ascii="Monotype Corsiva" w:hAnsi="Monotype Corsiva"/>
          <w:snapToGrid w:val="0"/>
          <w:sz w:val="28"/>
          <w:szCs w:val="28"/>
          <w:lang w:eastAsia="en-US"/>
        </w:rPr>
        <w:t>Email:</w:t>
      </w:r>
      <w:hyperlink r:id="rId5" w:history="1">
        <w:r>
          <w:rPr>
            <w:rStyle w:val="Hyperlink"/>
            <w:rFonts w:ascii="Monotype Corsiva" w:eastAsiaTheme="majorEastAsia" w:hAnsi="Monotype Corsiva"/>
            <w:snapToGrid w:val="0"/>
            <w:sz w:val="28"/>
            <w:szCs w:val="28"/>
            <w:lang w:eastAsia="en-US"/>
          </w:rPr>
          <w:t>info@killygarryns.ie</w:t>
        </w:r>
        <w:proofErr w:type="spellEnd"/>
      </w:hyperlink>
      <w:r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</w:t>
      </w:r>
      <w:r w:rsidRPr="004758F4">
        <w:rPr>
          <w:rFonts w:ascii="Monotype Corsiva" w:hAnsi="Monotype Corsiva"/>
          <w:snapToGrid w:val="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</w:p>
    <w:p w:rsidR="001547E7" w:rsidRDefault="001547E7" w:rsidP="001547E7">
      <w:pPr>
        <w:jc w:val="center"/>
      </w:pPr>
      <w:r>
        <w:rPr>
          <w:rFonts w:ascii="Nuptial BT" w:hAnsi="Nuptial BT"/>
          <w:noProof/>
          <w:sz w:val="36"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8885" wp14:editId="44D242E3">
                <wp:simplePos x="0" y="0"/>
                <wp:positionH relativeFrom="column">
                  <wp:posOffset>-880110</wp:posOffset>
                </wp:positionH>
                <wp:positionV relativeFrom="paragraph">
                  <wp:posOffset>85725</wp:posOffset>
                </wp:positionV>
                <wp:extent cx="8138160" cy="0"/>
                <wp:effectExtent l="41910" t="43815" r="49530" b="4191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38160" cy="0"/>
                        </a:xfrm>
                        <a:prstGeom prst="line">
                          <a:avLst/>
                        </a:prstGeom>
                        <a:noFill/>
                        <a:ln w="825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8716" id="Straight Connector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3pt,6.75pt" to="571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" strokeweight="6.5pt">
                <v:stroke linestyle="thickBetweenThin"/>
              </v:line>
            </w:pict>
          </mc:Fallback>
        </mc:AlternateContent>
      </w:r>
    </w:p>
    <w:p w:rsidR="001547E7" w:rsidRDefault="001547E7" w:rsidP="001547E7">
      <w:pPr>
        <w:jc w:val="center"/>
        <w:rPr>
          <w:rFonts w:ascii="Engravers MT" w:hAnsi="Engravers MT"/>
          <w:b/>
          <w:sz w:val="32"/>
          <w:szCs w:val="32"/>
          <w:lang w:val="en-IE"/>
        </w:rPr>
      </w:pPr>
      <w:r>
        <w:rPr>
          <w:rFonts w:ascii="Engravers MT" w:hAnsi="Engravers MT"/>
          <w:b/>
          <w:sz w:val="32"/>
          <w:szCs w:val="32"/>
          <w:lang w:val="en-IE"/>
        </w:rPr>
        <w:t xml:space="preserve">FIFth class stationery list </w:t>
      </w:r>
    </w:p>
    <w:p w:rsidR="001547E7" w:rsidRDefault="001547E7" w:rsidP="001547E7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5"/>
        <w:gridCol w:w="2281"/>
      </w:tblGrid>
      <w:tr w:rsidR="001547E7" w:rsidTr="00E07C3D">
        <w:tc>
          <w:tcPr>
            <w:tcW w:w="9628" w:type="dxa"/>
            <w:gridSpan w:val="2"/>
          </w:tcPr>
          <w:p w:rsidR="001547E7" w:rsidRPr="00517553" w:rsidRDefault="001547E7" w:rsidP="00B47B6F">
            <w:pPr>
              <w:jc w:val="center"/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Money to be paid to the school by </w:t>
            </w:r>
            <w:r w:rsidR="00B47B6F">
              <w:rPr>
                <w:b/>
                <w:sz w:val="32"/>
                <w:szCs w:val="32"/>
                <w:lang w:val="en-IE"/>
              </w:rPr>
              <w:t>Friday 28</w:t>
            </w:r>
            <w:r w:rsidR="00B47B6F" w:rsidRPr="00B47B6F">
              <w:rPr>
                <w:b/>
                <w:sz w:val="32"/>
                <w:szCs w:val="32"/>
                <w:vertAlign w:val="superscript"/>
                <w:lang w:val="en-IE"/>
              </w:rPr>
              <w:t>th</w:t>
            </w:r>
            <w:r w:rsidR="00B47B6F">
              <w:rPr>
                <w:b/>
                <w:sz w:val="32"/>
                <w:szCs w:val="32"/>
                <w:lang w:val="en-IE"/>
              </w:rPr>
              <w:t xml:space="preserve"> of June</w:t>
            </w:r>
          </w:p>
        </w:tc>
      </w:tr>
      <w:tr w:rsidR="001547E7" w:rsidRPr="00517553" w:rsidTr="00E07C3D">
        <w:tc>
          <w:tcPr>
            <w:tcW w:w="7225" w:type="dxa"/>
          </w:tcPr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Photocopying </w:t>
            </w:r>
            <w:r w:rsidRPr="00083FB5">
              <w:rPr>
                <w:sz w:val="28"/>
                <w:szCs w:val="28"/>
                <w:lang w:val="en-IE"/>
              </w:rPr>
              <w:t>(homework, worksheets, booklets, notes, newsletters, parent’s letters, etc.)</w:t>
            </w:r>
          </w:p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Arts and Crafts </w:t>
            </w:r>
            <w:r w:rsidRPr="00C165B8">
              <w:rPr>
                <w:sz w:val="28"/>
                <w:szCs w:val="28"/>
                <w:lang w:val="en-IE"/>
              </w:rPr>
              <w:t>(Paper, paint, clay, fabric &amp; fibre, etc.)</w:t>
            </w:r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 xml:space="preserve">Personal </w:t>
            </w:r>
            <w:proofErr w:type="gramStart"/>
            <w:r>
              <w:rPr>
                <w:sz w:val="32"/>
                <w:szCs w:val="32"/>
                <w:lang w:val="en-IE"/>
              </w:rPr>
              <w:t>24 hour</w:t>
            </w:r>
            <w:proofErr w:type="gramEnd"/>
            <w:r>
              <w:rPr>
                <w:sz w:val="32"/>
                <w:szCs w:val="32"/>
                <w:lang w:val="en-IE"/>
              </w:rPr>
              <w:t xml:space="preserve"> cover insurance</w:t>
            </w:r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Homework Journal</w:t>
            </w:r>
          </w:p>
          <w:p w:rsidR="001547E7" w:rsidRPr="00517553" w:rsidRDefault="001547E7" w:rsidP="00E07C3D">
            <w:pPr>
              <w:rPr>
                <w:sz w:val="28"/>
                <w:szCs w:val="28"/>
                <w:lang w:val="en-IE"/>
              </w:rPr>
            </w:pPr>
          </w:p>
          <w:p w:rsidR="001547E7" w:rsidRPr="00517553" w:rsidRDefault="001547E7" w:rsidP="00E07C3D">
            <w:pPr>
              <w:rPr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 xml:space="preserve">Total online payment </w:t>
            </w:r>
          </w:p>
        </w:tc>
        <w:tc>
          <w:tcPr>
            <w:tcW w:w="2403" w:type="dxa"/>
          </w:tcPr>
          <w:p w:rsidR="001547E7" w:rsidRDefault="00B47B6F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€25</w:t>
            </w:r>
            <w:r w:rsidR="001547E7">
              <w:rPr>
                <w:sz w:val="32"/>
                <w:szCs w:val="32"/>
                <w:lang w:val="en-IE"/>
              </w:rPr>
              <w:t>.00</w:t>
            </w:r>
          </w:p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€20.00</w:t>
            </w:r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8.00</w:t>
            </w:r>
            <w:proofErr w:type="gramEnd"/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  <w:proofErr w:type="gramStart"/>
            <w:r>
              <w:rPr>
                <w:sz w:val="32"/>
                <w:szCs w:val="32"/>
                <w:lang w:val="en-IE"/>
              </w:rPr>
              <w:t>€  4.00</w:t>
            </w:r>
            <w:proofErr w:type="gramEnd"/>
          </w:p>
          <w:p w:rsidR="001547E7" w:rsidRDefault="001547E7" w:rsidP="00E07C3D">
            <w:pPr>
              <w:rPr>
                <w:sz w:val="32"/>
                <w:szCs w:val="32"/>
                <w:lang w:val="en-IE"/>
              </w:rPr>
            </w:pPr>
          </w:p>
          <w:p w:rsidR="001547E7" w:rsidRPr="00517553" w:rsidRDefault="00B47B6F" w:rsidP="00E07C3D">
            <w:pPr>
              <w:rPr>
                <w:sz w:val="32"/>
                <w:szCs w:val="32"/>
                <w:lang w:val="en-IE"/>
              </w:rPr>
            </w:pPr>
            <w:r>
              <w:rPr>
                <w:sz w:val="32"/>
                <w:szCs w:val="32"/>
                <w:lang w:val="en-IE"/>
              </w:rPr>
              <w:t>€57</w:t>
            </w:r>
            <w:bookmarkStart w:id="0" w:name="_GoBack"/>
            <w:bookmarkEnd w:id="0"/>
            <w:r w:rsidR="001547E7">
              <w:rPr>
                <w:sz w:val="32"/>
                <w:szCs w:val="32"/>
                <w:lang w:val="en-IE"/>
              </w:rPr>
              <w:t>.00</w:t>
            </w:r>
          </w:p>
        </w:tc>
      </w:tr>
    </w:tbl>
    <w:p w:rsidR="001547E7" w:rsidRDefault="001547E7" w:rsidP="001547E7">
      <w:pPr>
        <w:rPr>
          <w:rFonts w:ascii="Engravers MT" w:hAnsi="Engravers MT"/>
          <w:b/>
          <w:sz w:val="32"/>
          <w:szCs w:val="3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2"/>
        <w:gridCol w:w="7644"/>
      </w:tblGrid>
      <w:tr w:rsidR="001547E7" w:rsidRPr="00083FB5" w:rsidTr="00E07C3D">
        <w:tc>
          <w:tcPr>
            <w:tcW w:w="9016" w:type="dxa"/>
            <w:gridSpan w:val="2"/>
          </w:tcPr>
          <w:p w:rsidR="001547E7" w:rsidRPr="00083FB5" w:rsidRDefault="001547E7" w:rsidP="00E07C3D">
            <w:pPr>
              <w:rPr>
                <w:b/>
                <w:sz w:val="32"/>
                <w:szCs w:val="32"/>
                <w:lang w:val="en-IE"/>
              </w:rPr>
            </w:pPr>
            <w:r>
              <w:rPr>
                <w:b/>
                <w:sz w:val="32"/>
                <w:szCs w:val="32"/>
                <w:lang w:val="en-IE"/>
              </w:rPr>
              <w:t>Stationery List</w:t>
            </w:r>
          </w:p>
        </w:tc>
      </w:tr>
      <w:tr w:rsidR="001547E7" w:rsidRPr="00083FB5" w:rsidTr="00E07C3D">
        <w:tc>
          <w:tcPr>
            <w:tcW w:w="1372" w:type="dxa"/>
          </w:tcPr>
          <w:p w:rsidR="001547E7" w:rsidRPr="00083FB5" w:rsidRDefault="001547E7" w:rsidP="00E07C3D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Quantity</w:t>
            </w:r>
          </w:p>
        </w:tc>
        <w:tc>
          <w:tcPr>
            <w:tcW w:w="7644" w:type="dxa"/>
          </w:tcPr>
          <w:p w:rsidR="001547E7" w:rsidRPr="00083FB5" w:rsidRDefault="001547E7" w:rsidP="00E07C3D">
            <w:pPr>
              <w:rPr>
                <w:b/>
                <w:i/>
                <w:sz w:val="32"/>
                <w:szCs w:val="32"/>
                <w:lang w:val="en-IE"/>
              </w:rPr>
            </w:pPr>
            <w:r w:rsidRPr="00083FB5">
              <w:rPr>
                <w:b/>
                <w:i/>
                <w:sz w:val="32"/>
                <w:szCs w:val="32"/>
                <w:lang w:val="en-IE"/>
              </w:rPr>
              <w:t>Item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Pencil Sharpener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Geometry</w:t>
            </w:r>
            <w:r w:rsidRPr="004848F7">
              <w:rPr>
                <w:sz w:val="28"/>
                <w:szCs w:val="28"/>
                <w:lang w:val="en-IE"/>
              </w:rPr>
              <w:t xml:space="preserve"> Set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Eraser (Rubber)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3</w:t>
            </w:r>
          </w:p>
        </w:tc>
        <w:tc>
          <w:tcPr>
            <w:tcW w:w="7644" w:type="dxa"/>
          </w:tcPr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 plastic button close wallet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Notebook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Red Pens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Blue Pens 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30cm Ruler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 xml:space="preserve">Packet of </w:t>
            </w:r>
            <w:proofErr w:type="spellStart"/>
            <w:r w:rsidRPr="004848F7">
              <w:rPr>
                <w:sz w:val="28"/>
                <w:szCs w:val="28"/>
                <w:lang w:val="en-IE"/>
              </w:rPr>
              <w:t>Twistables</w:t>
            </w:r>
            <w:proofErr w:type="spellEnd"/>
            <w:r w:rsidRPr="004848F7">
              <w:rPr>
                <w:sz w:val="28"/>
                <w:szCs w:val="28"/>
                <w:lang w:val="en-IE"/>
              </w:rPr>
              <w:t xml:space="preserve"> 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Glue  Stick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 w:rsidRPr="004848F7">
              <w:rPr>
                <w:sz w:val="28"/>
                <w:szCs w:val="28"/>
                <w:lang w:val="en-IE"/>
              </w:rPr>
              <w:t xml:space="preserve">Pencils 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Pr="004848F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1547E7" w:rsidRPr="004848F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Whiteboard markers- Black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 Sketchpad</w:t>
            </w:r>
          </w:p>
        </w:tc>
      </w:tr>
      <w:tr w:rsidR="001547E7" w:rsidRPr="004848F7" w:rsidTr="00E07C3D">
        <w:tc>
          <w:tcPr>
            <w:tcW w:w="1372" w:type="dxa"/>
          </w:tcPr>
          <w:p w:rsidR="001547E7" w:rsidRDefault="001547E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1</w:t>
            </w:r>
          </w:p>
        </w:tc>
        <w:tc>
          <w:tcPr>
            <w:tcW w:w="7644" w:type="dxa"/>
          </w:tcPr>
          <w:p w:rsidR="001547E7" w:rsidRDefault="001547E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Highlighter</w:t>
            </w:r>
          </w:p>
        </w:tc>
      </w:tr>
      <w:tr w:rsidR="00B76E47" w:rsidRPr="004848F7" w:rsidTr="00E07C3D">
        <w:tc>
          <w:tcPr>
            <w:tcW w:w="1372" w:type="dxa"/>
          </w:tcPr>
          <w:p w:rsidR="00B76E47" w:rsidRDefault="00B76E4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 xml:space="preserve">1 </w:t>
            </w:r>
          </w:p>
        </w:tc>
        <w:tc>
          <w:tcPr>
            <w:tcW w:w="7644" w:type="dxa"/>
          </w:tcPr>
          <w:p w:rsidR="00B76E47" w:rsidRDefault="00B76E4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A4+ Mesh Wallet</w:t>
            </w:r>
          </w:p>
        </w:tc>
      </w:tr>
      <w:tr w:rsidR="00B76E47" w:rsidRPr="004848F7" w:rsidTr="00E07C3D">
        <w:tc>
          <w:tcPr>
            <w:tcW w:w="1372" w:type="dxa"/>
          </w:tcPr>
          <w:p w:rsidR="00B76E47" w:rsidRDefault="00B76E47" w:rsidP="00E07C3D">
            <w:pPr>
              <w:jc w:val="center"/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7644" w:type="dxa"/>
          </w:tcPr>
          <w:p w:rsidR="00B76E47" w:rsidRDefault="00B76E47" w:rsidP="00E07C3D">
            <w:pPr>
              <w:rPr>
                <w:sz w:val="28"/>
                <w:szCs w:val="28"/>
                <w:lang w:val="en-IE"/>
              </w:rPr>
            </w:pPr>
            <w:r>
              <w:rPr>
                <w:sz w:val="28"/>
                <w:szCs w:val="28"/>
                <w:lang w:val="en-IE"/>
              </w:rPr>
              <w:t>A4 Button Wallets</w:t>
            </w:r>
          </w:p>
        </w:tc>
      </w:tr>
    </w:tbl>
    <w:p w:rsidR="001547E7" w:rsidRDefault="001547E7" w:rsidP="001547E7">
      <w:pPr>
        <w:rPr>
          <w:b/>
          <w:sz w:val="28"/>
          <w:szCs w:val="28"/>
          <w:lang w:val="en-IE"/>
        </w:rPr>
      </w:pPr>
    </w:p>
    <w:p w:rsidR="001547E7" w:rsidRDefault="001547E7" w:rsidP="001547E7">
      <w:r>
        <w:rPr>
          <w:b/>
          <w:sz w:val="28"/>
          <w:szCs w:val="28"/>
          <w:lang w:val="en-IE"/>
        </w:rPr>
        <w:t>Please label every item above, school uniform and lunch box/school bag with your child’s name and class</w:t>
      </w:r>
    </w:p>
    <w:p w:rsidR="001547E7" w:rsidRDefault="001547E7" w:rsidP="001547E7"/>
    <w:p w:rsidR="001547E7" w:rsidRDefault="001547E7" w:rsidP="001547E7"/>
    <w:p w:rsidR="00E30D58" w:rsidRDefault="00E30D58"/>
    <w:sectPr w:rsidR="00E30D58" w:rsidSect="008B26B6">
      <w:pgSz w:w="11906" w:h="16838"/>
      <w:pgMar w:top="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Nuptial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E7"/>
    <w:rsid w:val="001547E7"/>
    <w:rsid w:val="005F1426"/>
    <w:rsid w:val="00781E2C"/>
    <w:rsid w:val="00B47B6F"/>
    <w:rsid w:val="00B76E47"/>
    <w:rsid w:val="00E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6773F"/>
  <w15:chartTrackingRefBased/>
  <w15:docId w15:val="{F311FB8A-E203-4C6C-8A5E-538493F7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47E7"/>
    <w:rPr>
      <w:color w:val="0000FF"/>
      <w:u w:val="single"/>
    </w:rPr>
  </w:style>
  <w:style w:type="table" w:styleId="TableGrid">
    <w:name w:val="Table Grid"/>
    <w:basedOn w:val="TableNormal"/>
    <w:uiPriority w:val="39"/>
    <w:rsid w:val="0015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6F"/>
    <w:rPr>
      <w:rFonts w:ascii="Segoe UI" w:eastAsia="Times New Roman" w:hAnsi="Segoe UI" w:cs="Segoe UI"/>
      <w:sz w:val="18"/>
      <w:szCs w:val="18"/>
      <w:lang w:val="en-US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llygarryns.ias@eircom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3</cp:revision>
  <cp:lastPrinted>2024-06-06T12:07:00Z</cp:lastPrinted>
  <dcterms:created xsi:type="dcterms:W3CDTF">2024-05-09T13:24:00Z</dcterms:created>
  <dcterms:modified xsi:type="dcterms:W3CDTF">2024-06-06T13:59:00Z</dcterms:modified>
</cp:coreProperties>
</file>